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F0C" w:rsidRPr="00B6278F" w:rsidRDefault="00080F0C" w:rsidP="00BD5A33">
      <w:pPr>
        <w:spacing w:after="0" w:line="240" w:lineRule="auto"/>
        <w:ind w:left="10348"/>
        <w:rPr>
          <w:rFonts w:ascii="Times New Roman" w:hAnsi="Times New Roman" w:cs="Times New Roman"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sz w:val="16"/>
          <w:szCs w:val="16"/>
          <w:lang w:eastAsia="ru-RU"/>
        </w:rPr>
        <w:t>Приложение 1</w:t>
      </w:r>
    </w:p>
    <w:p w:rsidR="00080F0C" w:rsidRPr="00B6278F" w:rsidRDefault="00080F0C" w:rsidP="00BD5A33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080F0C" w:rsidRPr="00B6278F" w:rsidRDefault="00080F0C" w:rsidP="00BD5A33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«Развитие культуры, спорта и молодежной политики»</w:t>
      </w:r>
      <w:r w:rsidR="00BD5A33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МО</w:t>
      </w:r>
      <w:r w:rsidR="00BD5A33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«Воткинский район» на 2015-2024 годы</w:t>
      </w:r>
    </w:p>
    <w:p w:rsidR="00080F0C" w:rsidRPr="00B6278F" w:rsidRDefault="00080F0C" w:rsidP="00080F0C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Сведения о составе и значениях целевых показателей (индикаторов) муниципальной программы</w:t>
      </w:r>
    </w:p>
    <w:tbl>
      <w:tblPr>
        <w:tblW w:w="14346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A0" w:firstRow="1" w:lastRow="0" w:firstColumn="1" w:lastColumn="0" w:noHBand="0" w:noVBand="0"/>
      </w:tblPr>
      <w:tblGrid>
        <w:gridCol w:w="477"/>
        <w:gridCol w:w="413"/>
        <w:gridCol w:w="422"/>
        <w:gridCol w:w="13"/>
        <w:gridCol w:w="14"/>
        <w:gridCol w:w="2914"/>
        <w:gridCol w:w="985"/>
        <w:gridCol w:w="847"/>
        <w:gridCol w:w="845"/>
        <w:gridCol w:w="846"/>
        <w:gridCol w:w="851"/>
        <w:gridCol w:w="14"/>
        <w:gridCol w:w="846"/>
        <w:gridCol w:w="847"/>
        <w:gridCol w:w="6"/>
        <w:gridCol w:w="18"/>
        <w:gridCol w:w="118"/>
        <w:gridCol w:w="853"/>
        <w:gridCol w:w="10"/>
        <w:gridCol w:w="74"/>
        <w:gridCol w:w="58"/>
        <w:gridCol w:w="857"/>
        <w:gridCol w:w="77"/>
        <w:gridCol w:w="857"/>
        <w:gridCol w:w="88"/>
        <w:gridCol w:w="45"/>
        <w:gridCol w:w="951"/>
      </w:tblGrid>
      <w:tr w:rsidR="00080F0C" w:rsidRPr="00B6278F" w:rsidTr="00E16E5B">
        <w:trPr>
          <w:trHeight w:val="307"/>
          <w:tblHeader/>
        </w:trPr>
        <w:tc>
          <w:tcPr>
            <w:tcW w:w="890" w:type="dxa"/>
            <w:gridSpan w:val="2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449" w:type="dxa"/>
            <w:gridSpan w:val="3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14" w:type="dxa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85" w:type="dxa"/>
            <w:vMerge w:val="restart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108" w:type="dxa"/>
            <w:gridSpan w:val="20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Значения целевых показателей (индикаторов)</w:t>
            </w:r>
          </w:p>
        </w:tc>
      </w:tr>
      <w:tr w:rsidR="00080F0C" w:rsidRPr="00B6278F" w:rsidTr="00E16E5B">
        <w:trPr>
          <w:trHeight w:val="20"/>
          <w:tblHeader/>
        </w:trPr>
        <w:tc>
          <w:tcPr>
            <w:tcW w:w="890" w:type="dxa"/>
            <w:gridSpan w:val="2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45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46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60" w:type="dxa"/>
            <w:gridSpan w:val="2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5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9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4" w:type="dxa"/>
            <w:gridSpan w:val="2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84" w:type="dxa"/>
            <w:gridSpan w:val="3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</w:tr>
      <w:tr w:rsidR="00080F0C" w:rsidRPr="00B6278F" w:rsidTr="00E16E5B">
        <w:trPr>
          <w:trHeight w:val="20"/>
          <w:tblHeader/>
        </w:trPr>
        <w:tc>
          <w:tcPr>
            <w:tcW w:w="477" w:type="dxa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3" w:type="dxa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49" w:type="dxa"/>
            <w:gridSpan w:val="3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45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46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51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60" w:type="dxa"/>
            <w:gridSpan w:val="2"/>
            <w:vAlign w:val="center"/>
          </w:tcPr>
          <w:p w:rsidR="00080F0C" w:rsidRPr="00B6278F" w:rsidRDefault="003C5D6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47" w:type="dxa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95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99" w:type="dxa"/>
            <w:gridSpan w:val="4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34" w:type="dxa"/>
            <w:gridSpan w:val="2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084" w:type="dxa"/>
            <w:gridSpan w:val="3"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080F0C" w:rsidRPr="00B6278F" w:rsidTr="00E16E5B">
        <w:trPr>
          <w:trHeight w:val="20"/>
        </w:trPr>
        <w:tc>
          <w:tcPr>
            <w:tcW w:w="477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7" w:type="dxa"/>
            <w:gridSpan w:val="22"/>
          </w:tcPr>
          <w:p w:rsidR="00080F0C" w:rsidRPr="00B6278F" w:rsidRDefault="00080F0C" w:rsidP="00E617C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культуры</w:t>
            </w:r>
            <w:r w:rsidR="00E617C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спорта и молодежной политики</w:t>
            </w:r>
          </w:p>
        </w:tc>
      </w:tr>
      <w:tr w:rsidR="00080F0C" w:rsidRPr="00B6278F" w:rsidTr="00E16E5B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Целевые показатели (индикаторы) определены по подпрограммам муниципальной программы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4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4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gridSpan w:val="2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gridSpan w:val="3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F0C" w:rsidRPr="00B6278F" w:rsidTr="00E16E5B">
        <w:trPr>
          <w:trHeight w:val="20"/>
        </w:trPr>
        <w:tc>
          <w:tcPr>
            <w:tcW w:w="477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7" w:type="dxa"/>
            <w:gridSpan w:val="22"/>
          </w:tcPr>
          <w:p w:rsidR="00080F0C" w:rsidRPr="00B6278F" w:rsidRDefault="00080F0C" w:rsidP="00E617C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библиотечного</w:t>
            </w: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обслуживани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я</w:t>
            </w: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населения</w:t>
            </w:r>
          </w:p>
        </w:tc>
      </w:tr>
      <w:tr w:rsidR="00080F0C" w:rsidRPr="00B6278F" w:rsidTr="00E16E5B">
        <w:trPr>
          <w:trHeight w:val="20"/>
        </w:trPr>
        <w:tc>
          <w:tcPr>
            <w:tcW w:w="477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080F0C" w:rsidRPr="00B6278F" w:rsidRDefault="00080F0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080F0C" w:rsidRPr="00B6278F" w:rsidRDefault="00080F0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noWrap/>
            <w:vAlign w:val="bottom"/>
          </w:tcPr>
          <w:p w:rsidR="00080F0C" w:rsidRPr="00B6278F" w:rsidRDefault="00080F0C" w:rsidP="00080F0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98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847" w:type="dxa"/>
            <w:noWrap/>
            <w:vAlign w:val="bottom"/>
          </w:tcPr>
          <w:p w:rsidR="00080F0C" w:rsidRPr="005705C4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45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46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51" w:type="dxa"/>
            <w:noWrap/>
            <w:vAlign w:val="bottom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5719" w:type="dxa"/>
            <w:gridSpan w:val="16"/>
          </w:tcPr>
          <w:p w:rsidR="00080F0C" w:rsidRPr="00B6278F" w:rsidRDefault="00080F0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5D573B" w:rsidRPr="00B6278F" w:rsidTr="00E16E5B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5D573B" w:rsidRPr="00B6278F" w:rsidRDefault="005D573B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5D573B" w:rsidRPr="00B6278F" w:rsidRDefault="005D573B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4" w:type="dxa"/>
            <w:noWrap/>
            <w:vAlign w:val="bottom"/>
          </w:tcPr>
          <w:p w:rsidR="005D573B" w:rsidRPr="00B6278F" w:rsidRDefault="005D573B" w:rsidP="00080F0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количества 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библиографических записей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внесенных в  электронный  каталог (по сравнению с предыдущим годом)</w:t>
            </w:r>
          </w:p>
        </w:tc>
        <w:tc>
          <w:tcPr>
            <w:tcW w:w="985" w:type="dxa"/>
            <w:noWrap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5D573B" w:rsidRPr="005705C4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5" w:type="dxa"/>
            <w:noWrap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6" w:type="dxa"/>
            <w:noWrap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1" w:type="dxa"/>
            <w:noWrap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71" w:type="dxa"/>
            <w:gridSpan w:val="3"/>
            <w:noWrap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71" w:type="dxa"/>
            <w:gridSpan w:val="2"/>
            <w:vAlign w:val="bottom"/>
          </w:tcPr>
          <w:p w:rsidR="005D573B" w:rsidRPr="00B6278F" w:rsidRDefault="005D573B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3017" w:type="dxa"/>
            <w:gridSpan w:val="9"/>
            <w:vAlign w:val="center"/>
          </w:tcPr>
          <w:p w:rsidR="005D573B" w:rsidRPr="00B6278F" w:rsidRDefault="005D573B" w:rsidP="005D573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2021 года включительно</w:t>
            </w:r>
          </w:p>
        </w:tc>
      </w:tr>
      <w:tr w:rsidR="00410D21" w:rsidRPr="00B6278F" w:rsidTr="00E16E5B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410D21" w:rsidRPr="00B6278F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410D21" w:rsidRPr="00B6278F" w:rsidRDefault="00410D21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410D21" w:rsidRPr="00B6278F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14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Доля публичных библиотек, подключенных к сети «Интернет», в общем количестве библиотек </w:t>
            </w:r>
            <w:proofErr w:type="spellStart"/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Воткинского</w:t>
            </w:r>
            <w:proofErr w:type="spellEnd"/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85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845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846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82,6</w:t>
            </w:r>
          </w:p>
        </w:tc>
        <w:tc>
          <w:tcPr>
            <w:tcW w:w="851" w:type="dxa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859" w:type="dxa"/>
            <w:gridSpan w:val="14"/>
            <w:noWrap/>
            <w:vAlign w:val="bottom"/>
          </w:tcPr>
          <w:p w:rsidR="00410D21" w:rsidRPr="00410D21" w:rsidRDefault="00410D21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2019 года включительно</w:t>
            </w:r>
          </w:p>
        </w:tc>
      </w:tr>
      <w:tr w:rsidR="004B174F" w:rsidRPr="00B6278F" w:rsidTr="003B3BFB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4B174F" w:rsidRPr="00B6278F" w:rsidRDefault="004B174F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4B174F" w:rsidRPr="00B6278F" w:rsidRDefault="004B174F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4" w:type="dxa"/>
            <w:noWrap/>
            <w:vAlign w:val="bottom"/>
          </w:tcPr>
          <w:p w:rsidR="004B174F" w:rsidRDefault="004B174F" w:rsidP="001E2D6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</w:t>
            </w: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посещений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общедоступных (публичных) библиотек </w:t>
            </w:r>
          </w:p>
        </w:tc>
        <w:tc>
          <w:tcPr>
            <w:tcW w:w="985" w:type="dxa"/>
            <w:noWrap/>
            <w:vAlign w:val="bottom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noWrap/>
            <w:vAlign w:val="bottom"/>
          </w:tcPr>
          <w:p w:rsidR="004B174F" w:rsidRPr="005705C4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179 911</w:t>
            </w:r>
          </w:p>
        </w:tc>
        <w:tc>
          <w:tcPr>
            <w:tcW w:w="871" w:type="dxa"/>
            <w:gridSpan w:val="3"/>
            <w:noWrap/>
            <w:vAlign w:val="bottom"/>
          </w:tcPr>
          <w:p w:rsidR="004B174F" w:rsidRDefault="004B174F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179 961</w:t>
            </w:r>
          </w:p>
        </w:tc>
        <w:tc>
          <w:tcPr>
            <w:tcW w:w="3988" w:type="dxa"/>
            <w:gridSpan w:val="11"/>
            <w:vAlign w:val="bottom"/>
          </w:tcPr>
          <w:p w:rsidR="004B174F" w:rsidRDefault="004B174F" w:rsidP="00F56B6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2020 года  включительно</w:t>
            </w:r>
          </w:p>
        </w:tc>
      </w:tr>
      <w:tr w:rsidR="004B174F" w:rsidRPr="00B6278F" w:rsidTr="00FA2DE1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4B174F" w:rsidRPr="00B6278F" w:rsidRDefault="004B174F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4B174F" w:rsidRPr="00B6278F" w:rsidRDefault="004B174F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14" w:type="dxa"/>
            <w:noWrap/>
            <w:vAlign w:val="bottom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985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E2D61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113</w:t>
            </w: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871" w:type="dxa"/>
            <w:gridSpan w:val="3"/>
            <w:noWrap/>
            <w:vAlign w:val="bottom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118,55</w:t>
            </w:r>
          </w:p>
        </w:tc>
        <w:tc>
          <w:tcPr>
            <w:tcW w:w="3988" w:type="dxa"/>
            <w:gridSpan w:val="11"/>
            <w:vAlign w:val="bottom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2020 года  включительно</w:t>
            </w:r>
          </w:p>
        </w:tc>
      </w:tr>
      <w:tr w:rsidR="004B174F" w:rsidRPr="00B6278F" w:rsidTr="004B174F">
        <w:trPr>
          <w:trHeight w:val="590"/>
        </w:trPr>
        <w:tc>
          <w:tcPr>
            <w:tcW w:w="477" w:type="dxa"/>
            <w:vMerge/>
            <w:noWrap/>
            <w:vAlign w:val="center"/>
          </w:tcPr>
          <w:p w:rsidR="004B174F" w:rsidRPr="00B6278F" w:rsidRDefault="004B174F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4B174F" w:rsidRPr="00B6278F" w:rsidRDefault="004B174F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4" w:type="dxa"/>
            <w:noWrap/>
            <w:vAlign w:val="bottom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посещений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общедоступных (публичных) библиотек (не менее)</w:t>
            </w:r>
          </w:p>
        </w:tc>
        <w:tc>
          <w:tcPr>
            <w:tcW w:w="985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4B174F" w:rsidRPr="001E2D6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1" w:type="dxa"/>
            <w:gridSpan w:val="3"/>
            <w:noWrap/>
            <w:vAlign w:val="bottom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vAlign w:val="bottom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201 139</w:t>
            </w:r>
          </w:p>
        </w:tc>
        <w:tc>
          <w:tcPr>
            <w:tcW w:w="999" w:type="dxa"/>
            <w:gridSpan w:val="4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221 293</w:t>
            </w:r>
          </w:p>
        </w:tc>
        <w:tc>
          <w:tcPr>
            <w:tcW w:w="934" w:type="dxa"/>
            <w:gridSpan w:val="2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241 447</w:t>
            </w:r>
          </w:p>
        </w:tc>
        <w:tc>
          <w:tcPr>
            <w:tcW w:w="1084" w:type="dxa"/>
            <w:gridSpan w:val="3"/>
            <w:noWrap/>
            <w:vAlign w:val="bottom"/>
          </w:tcPr>
          <w:p w:rsidR="004B174F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281 756</w:t>
            </w:r>
          </w:p>
        </w:tc>
      </w:tr>
      <w:tr w:rsidR="00513D55" w:rsidRPr="00B6278F" w:rsidTr="00E16E5B">
        <w:trPr>
          <w:trHeight w:val="20"/>
        </w:trPr>
        <w:tc>
          <w:tcPr>
            <w:tcW w:w="477" w:type="dxa"/>
            <w:vMerge/>
            <w:noWrap/>
            <w:vAlign w:val="center"/>
          </w:tcPr>
          <w:p w:rsidR="00513D55" w:rsidRPr="00B6278F" w:rsidRDefault="00513D55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noWrap/>
            <w:vAlign w:val="center"/>
          </w:tcPr>
          <w:p w:rsidR="00513D55" w:rsidRPr="00B6278F" w:rsidRDefault="00513D55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513D55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14" w:type="dxa"/>
            <w:noWrap/>
            <w:vAlign w:val="bottom"/>
          </w:tcPr>
          <w:p w:rsidR="00513D55" w:rsidRPr="00410D2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0D2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Прирост посещений общедоступных (публичных) библиотек</w:t>
            </w:r>
            <w:r w:rsidR="004B17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(в сравнении с 2021 годом)</w:t>
            </w:r>
          </w:p>
        </w:tc>
        <w:tc>
          <w:tcPr>
            <w:tcW w:w="985" w:type="dxa"/>
            <w:noWrap/>
            <w:vAlign w:val="bottom"/>
          </w:tcPr>
          <w:p w:rsidR="00513D55" w:rsidRPr="001E2D6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E2D61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513D55" w:rsidRPr="001E2D6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513D55" w:rsidRPr="001E2D6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513D55" w:rsidRPr="001E2D6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513D55" w:rsidRPr="001E2D6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513D55" w:rsidRPr="00410D2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1" w:type="dxa"/>
            <w:gridSpan w:val="3"/>
            <w:noWrap/>
            <w:vAlign w:val="bottom"/>
          </w:tcPr>
          <w:p w:rsidR="00513D55" w:rsidRPr="00410D2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vAlign w:val="bottom"/>
          </w:tcPr>
          <w:p w:rsidR="00513D55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9" w:type="dxa"/>
            <w:gridSpan w:val="4"/>
          </w:tcPr>
          <w:p w:rsidR="004B174F" w:rsidRPr="00410D21" w:rsidRDefault="004B174F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513D55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4B174F" w:rsidRPr="00410D21" w:rsidRDefault="00662236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B17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4B17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4" w:type="dxa"/>
            <w:gridSpan w:val="2"/>
          </w:tcPr>
          <w:p w:rsidR="00513D55" w:rsidRPr="00410D21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513D55" w:rsidRDefault="00513D55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4B174F" w:rsidRPr="00410D21" w:rsidRDefault="00662236" w:rsidP="00B409A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B17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4B174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4" w:type="dxa"/>
            <w:gridSpan w:val="3"/>
            <w:noWrap/>
            <w:vAlign w:val="bottom"/>
          </w:tcPr>
          <w:p w:rsidR="00513D55" w:rsidRPr="00410D21" w:rsidRDefault="004B174F" w:rsidP="00662236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140</w:t>
            </w:r>
            <w:r w:rsidR="0066223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</w:tr>
      <w:tr w:rsidR="009F4F54" w:rsidRPr="00B6278F" w:rsidTr="00E16E5B">
        <w:trPr>
          <w:trHeight w:val="20"/>
        </w:trPr>
        <w:tc>
          <w:tcPr>
            <w:tcW w:w="477" w:type="dxa"/>
            <w:vMerge w:val="restart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13" w:type="dxa"/>
            <w:vMerge w:val="restart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9" w:type="dxa"/>
            <w:gridSpan w:val="3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7" w:type="dxa"/>
            <w:gridSpan w:val="22"/>
          </w:tcPr>
          <w:p w:rsidR="009F4F54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досуга, предоставление услуг организаций культуры</w:t>
            </w:r>
          </w:p>
          <w:p w:rsidR="009F4F54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F4F54" w:rsidRPr="00B6278F" w:rsidTr="00E16E5B">
        <w:trPr>
          <w:trHeight w:val="20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noWrap/>
            <w:vAlign w:val="bottom"/>
          </w:tcPr>
          <w:p w:rsidR="009F4F54" w:rsidRPr="00B6278F" w:rsidRDefault="009F4F54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Уровень фактической обеспеченности клубами и учреждениями клубного типа от норма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тив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ной потребности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(по количеству посадочных мест)</w:t>
            </w:r>
          </w:p>
        </w:tc>
        <w:tc>
          <w:tcPr>
            <w:tcW w:w="98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B614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  <w:p w:rsidR="009F4F54" w:rsidRPr="007D3C09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719" w:type="dxa"/>
            <w:gridSpan w:val="16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9F4F54" w:rsidRPr="00B6278F" w:rsidTr="00E16E5B">
        <w:trPr>
          <w:trHeight w:val="20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4" w:type="dxa"/>
            <w:noWrap/>
            <w:vAlign w:val="bottom"/>
          </w:tcPr>
          <w:p w:rsidR="009F4F54" w:rsidRPr="00CE19EB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E19E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1000 человек населения</w:t>
            </w:r>
          </w:p>
        </w:tc>
        <w:tc>
          <w:tcPr>
            <w:tcW w:w="985" w:type="dxa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846" w:type="dxa"/>
            <w:noWrap/>
            <w:vAlign w:val="bottom"/>
          </w:tcPr>
          <w:p w:rsidR="009F4F54" w:rsidRPr="00B6278F" w:rsidRDefault="009F4F54" w:rsidP="008E22B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154,4</w:t>
            </w:r>
          </w:p>
        </w:tc>
        <w:tc>
          <w:tcPr>
            <w:tcW w:w="851" w:type="dxa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156,2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847" w:type="dxa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157,2</w:t>
            </w:r>
          </w:p>
        </w:tc>
        <w:tc>
          <w:tcPr>
            <w:tcW w:w="995" w:type="dxa"/>
            <w:gridSpan w:val="4"/>
            <w:vAlign w:val="bottom"/>
          </w:tcPr>
          <w:p w:rsidR="009F4F54" w:rsidRDefault="009F4F54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158,6</w:t>
            </w:r>
          </w:p>
        </w:tc>
        <w:tc>
          <w:tcPr>
            <w:tcW w:w="999" w:type="dxa"/>
            <w:gridSpan w:val="4"/>
            <w:vAlign w:val="bottom"/>
          </w:tcPr>
          <w:p w:rsidR="009F4F54" w:rsidRDefault="009F4F54" w:rsidP="008E22B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160,3</w:t>
            </w:r>
          </w:p>
        </w:tc>
        <w:tc>
          <w:tcPr>
            <w:tcW w:w="934" w:type="dxa"/>
            <w:gridSpan w:val="2"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1084" w:type="dxa"/>
            <w:gridSpan w:val="3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164,1</w:t>
            </w:r>
          </w:p>
        </w:tc>
      </w:tr>
      <w:tr w:rsidR="009F4F54" w:rsidRPr="00B6278F" w:rsidTr="00E16E5B">
        <w:trPr>
          <w:trHeight w:val="20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14" w:type="dxa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Среднее число детей в возрасте до 14 лет – участников клубных формирований, в расчете на 1000 детей в возрасте до 14 лет</w:t>
            </w:r>
          </w:p>
        </w:tc>
        <w:tc>
          <w:tcPr>
            <w:tcW w:w="98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84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846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851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5719" w:type="dxa"/>
            <w:gridSpan w:val="16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9F4F54" w:rsidRPr="00B6278F" w:rsidTr="00E16E5B">
        <w:trPr>
          <w:trHeight w:val="20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4" w:type="dxa"/>
            <w:noWrap/>
            <w:vAlign w:val="bottom"/>
          </w:tcPr>
          <w:p w:rsidR="009F4F54" w:rsidRPr="00B6278F" w:rsidRDefault="009F4F54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детей,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привлекаемых к участию в творческих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мероприятиях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 общем числе детей</w:t>
            </w:r>
          </w:p>
        </w:tc>
        <w:tc>
          <w:tcPr>
            <w:tcW w:w="985" w:type="dxa"/>
            <w:noWrap/>
            <w:vAlign w:val="bottom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4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64,8</w:t>
            </w:r>
          </w:p>
        </w:tc>
        <w:tc>
          <w:tcPr>
            <w:tcW w:w="846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1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  <w:tc>
          <w:tcPr>
            <w:tcW w:w="5719" w:type="dxa"/>
            <w:gridSpan w:val="16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9F4F54" w:rsidRPr="00B6278F" w:rsidTr="00E16E5B">
        <w:trPr>
          <w:trHeight w:val="297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Pr="00B6278F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14" w:type="dxa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</w:t>
            </w:r>
            <w:proofErr w:type="gramStart"/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досуговых мероприятиях, проводимых муниципальными учреждениями культуры</w:t>
            </w:r>
          </w:p>
        </w:tc>
        <w:tc>
          <w:tcPr>
            <w:tcW w:w="985" w:type="dxa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45" w:type="dxa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46" w:type="dxa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51" w:type="dxa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290,3</w:t>
            </w:r>
          </w:p>
        </w:tc>
        <w:tc>
          <w:tcPr>
            <w:tcW w:w="5719" w:type="dxa"/>
            <w:gridSpan w:val="16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9F4F54" w:rsidRPr="00B6278F" w:rsidTr="00E16E5B">
        <w:trPr>
          <w:trHeight w:val="297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4" w:type="dxa"/>
            <w:noWrap/>
            <w:vAlign w:val="bottom"/>
          </w:tcPr>
          <w:p w:rsidR="009F4F54" w:rsidRPr="005246CA" w:rsidRDefault="009F4F54" w:rsidP="00F7448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посещений культурно-массовых мероприятий  клубов и Домов культуры,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(платные посещения)</w:t>
            </w:r>
          </w:p>
        </w:tc>
        <w:tc>
          <w:tcPr>
            <w:tcW w:w="98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70408</w:t>
            </w:r>
          </w:p>
        </w:tc>
        <w:tc>
          <w:tcPr>
            <w:tcW w:w="860" w:type="dxa"/>
            <w:gridSpan w:val="2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73928</w:t>
            </w:r>
          </w:p>
        </w:tc>
        <w:tc>
          <w:tcPr>
            <w:tcW w:w="847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75336</w:t>
            </w:r>
          </w:p>
        </w:tc>
        <w:tc>
          <w:tcPr>
            <w:tcW w:w="995" w:type="dxa"/>
            <w:gridSpan w:val="4"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76744</w:t>
            </w:r>
          </w:p>
        </w:tc>
        <w:tc>
          <w:tcPr>
            <w:tcW w:w="999" w:type="dxa"/>
            <w:gridSpan w:val="4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78152</w:t>
            </w:r>
          </w:p>
        </w:tc>
        <w:tc>
          <w:tcPr>
            <w:tcW w:w="934" w:type="dxa"/>
            <w:gridSpan w:val="2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79561</w:t>
            </w:r>
          </w:p>
        </w:tc>
        <w:tc>
          <w:tcPr>
            <w:tcW w:w="1084" w:type="dxa"/>
            <w:gridSpan w:val="3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80969</w:t>
            </w:r>
          </w:p>
        </w:tc>
      </w:tr>
      <w:tr w:rsidR="009F4F54" w:rsidRPr="00B6278F" w:rsidTr="00E16E5B">
        <w:trPr>
          <w:trHeight w:val="297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14" w:type="dxa"/>
            <w:noWrap/>
            <w:vAlign w:val="bottom"/>
          </w:tcPr>
          <w:p w:rsidR="009F4F54" w:rsidRDefault="009F4F54" w:rsidP="004B10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Прирост   количества зрителей на сеансах отечественных фильмов</w:t>
            </w:r>
          </w:p>
        </w:tc>
        <w:tc>
          <w:tcPr>
            <w:tcW w:w="985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9F4F54" w:rsidRPr="005705C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9F4F54" w:rsidRDefault="009F4F54" w:rsidP="00C4014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101,79</w:t>
            </w:r>
          </w:p>
        </w:tc>
        <w:tc>
          <w:tcPr>
            <w:tcW w:w="847" w:type="dxa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103,57</w:t>
            </w:r>
          </w:p>
        </w:tc>
        <w:tc>
          <w:tcPr>
            <w:tcW w:w="995" w:type="dxa"/>
            <w:gridSpan w:val="4"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108,03</w:t>
            </w:r>
          </w:p>
        </w:tc>
        <w:tc>
          <w:tcPr>
            <w:tcW w:w="999" w:type="dxa"/>
            <w:gridSpan w:val="4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114,29</w:t>
            </w:r>
          </w:p>
        </w:tc>
        <w:tc>
          <w:tcPr>
            <w:tcW w:w="934" w:type="dxa"/>
            <w:gridSpan w:val="2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121,43</w:t>
            </w:r>
          </w:p>
        </w:tc>
        <w:tc>
          <w:tcPr>
            <w:tcW w:w="1084" w:type="dxa"/>
            <w:gridSpan w:val="3"/>
            <w:noWrap/>
            <w:vAlign w:val="bottom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130,36</w:t>
            </w:r>
          </w:p>
        </w:tc>
      </w:tr>
      <w:tr w:rsidR="009F4F54" w:rsidRPr="00B6278F" w:rsidTr="00E16E5B">
        <w:trPr>
          <w:trHeight w:val="297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noWrap/>
            <w:vAlign w:val="center"/>
          </w:tcPr>
          <w:p w:rsidR="009F4F54" w:rsidRDefault="0036424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14" w:type="dxa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Прирост  количества участников клубных формирований</w:t>
            </w:r>
          </w:p>
        </w:tc>
        <w:tc>
          <w:tcPr>
            <w:tcW w:w="985" w:type="dxa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noWrap/>
            <w:vAlign w:val="bottom"/>
          </w:tcPr>
          <w:p w:rsidR="009F4F54" w:rsidRPr="005705C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noWrap/>
            <w:vAlign w:val="bottom"/>
          </w:tcPr>
          <w:p w:rsidR="009F4F54" w:rsidRPr="005705C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47" w:type="dxa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95" w:type="dxa"/>
            <w:gridSpan w:val="4"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99" w:type="dxa"/>
            <w:gridSpan w:val="4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34" w:type="dxa"/>
            <w:gridSpan w:val="2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105,01</w:t>
            </w:r>
          </w:p>
        </w:tc>
        <w:tc>
          <w:tcPr>
            <w:tcW w:w="1084" w:type="dxa"/>
            <w:gridSpan w:val="3"/>
            <w:noWrap/>
            <w:vAlign w:val="bottom"/>
          </w:tcPr>
          <w:p w:rsidR="009F4F54" w:rsidRDefault="009F4F54" w:rsidP="00D846CE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106,52</w:t>
            </w:r>
          </w:p>
        </w:tc>
      </w:tr>
      <w:tr w:rsidR="009F4F54" w:rsidRPr="00B6278F" w:rsidTr="00E16E5B">
        <w:trPr>
          <w:trHeight w:val="713"/>
        </w:trPr>
        <w:tc>
          <w:tcPr>
            <w:tcW w:w="477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9F4F54" w:rsidRPr="00B6278F" w:rsidRDefault="009F4F54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vMerge w:val="restart"/>
            <w:noWrap/>
            <w:vAlign w:val="center"/>
          </w:tcPr>
          <w:p w:rsidR="009F4F54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14" w:type="dxa"/>
            <w:vMerge w:val="restart"/>
            <w:noWrap/>
            <w:vAlign w:val="bottom"/>
          </w:tcPr>
          <w:p w:rsidR="009F4F54" w:rsidRPr="00F7448C" w:rsidRDefault="009F4F54" w:rsidP="004B10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448C">
              <w:rPr>
                <w:rFonts w:ascii="Times New Roman" w:hAnsi="Times New Roman" w:cs="Times New Roman"/>
                <w:sz w:val="16"/>
                <w:szCs w:val="16"/>
              </w:rPr>
              <w:t>Количество посетителей культурно-досуговых мероприятий клубов, домов культуры</w:t>
            </w:r>
          </w:p>
        </w:tc>
        <w:tc>
          <w:tcPr>
            <w:tcW w:w="985" w:type="dxa"/>
            <w:vMerge w:val="restart"/>
            <w:noWrap/>
            <w:vAlign w:val="bottom"/>
          </w:tcPr>
          <w:p w:rsidR="009F4F54" w:rsidRPr="00F7448C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ел.</w:t>
            </w:r>
          </w:p>
        </w:tc>
        <w:tc>
          <w:tcPr>
            <w:tcW w:w="847" w:type="dxa"/>
            <w:vMerge w:val="restart"/>
            <w:noWrap/>
            <w:vAlign w:val="bottom"/>
          </w:tcPr>
          <w:p w:rsidR="009F4F54" w:rsidRPr="001E2D61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 w:val="restart"/>
            <w:noWrap/>
            <w:vAlign w:val="bottom"/>
          </w:tcPr>
          <w:p w:rsidR="009F4F54" w:rsidRPr="001E2D61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vMerge w:val="restart"/>
            <w:noWrap/>
            <w:vAlign w:val="bottom"/>
          </w:tcPr>
          <w:p w:rsidR="009F4F54" w:rsidRPr="001E2D61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noWrap/>
            <w:vAlign w:val="bottom"/>
          </w:tcPr>
          <w:p w:rsidR="009F4F54" w:rsidRPr="001E2D61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vMerge w:val="restart"/>
            <w:noWrap/>
            <w:vAlign w:val="bottom"/>
          </w:tcPr>
          <w:p w:rsidR="009F4F54" w:rsidRPr="007928A5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369856</w:t>
            </w:r>
          </w:p>
        </w:tc>
        <w:tc>
          <w:tcPr>
            <w:tcW w:w="847" w:type="dxa"/>
            <w:vMerge w:val="restart"/>
            <w:noWrap/>
            <w:vAlign w:val="bottom"/>
          </w:tcPr>
          <w:p w:rsidR="009F4F54" w:rsidRPr="007928A5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376900</w:t>
            </w:r>
          </w:p>
        </w:tc>
        <w:tc>
          <w:tcPr>
            <w:tcW w:w="995" w:type="dxa"/>
            <w:gridSpan w:val="4"/>
            <w:vMerge w:val="restart"/>
            <w:vAlign w:val="bottom"/>
          </w:tcPr>
          <w:p w:rsidR="009F4F54" w:rsidRPr="007928A5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383945</w:t>
            </w:r>
          </w:p>
        </w:tc>
        <w:tc>
          <w:tcPr>
            <w:tcW w:w="999" w:type="dxa"/>
            <w:gridSpan w:val="4"/>
            <w:vMerge w:val="restart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Pr="007928A5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390941</w:t>
            </w:r>
          </w:p>
        </w:tc>
        <w:tc>
          <w:tcPr>
            <w:tcW w:w="934" w:type="dxa"/>
            <w:gridSpan w:val="2"/>
            <w:vMerge w:val="restart"/>
          </w:tcPr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9F4F54" w:rsidRPr="007928A5" w:rsidRDefault="009F4F5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398036</w:t>
            </w:r>
          </w:p>
        </w:tc>
        <w:tc>
          <w:tcPr>
            <w:tcW w:w="1084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4F54" w:rsidRPr="00B6278F" w:rsidRDefault="009F4F54">
            <w:r w:rsidRPr="007928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405081</w:t>
            </w:r>
          </w:p>
        </w:tc>
      </w:tr>
      <w:tr w:rsidR="00D16ADA" w:rsidRPr="00B6278F" w:rsidTr="00F56B60">
        <w:tc>
          <w:tcPr>
            <w:tcW w:w="477" w:type="dxa"/>
            <w:vMerge/>
            <w:vAlign w:val="center"/>
          </w:tcPr>
          <w:p w:rsidR="00D16ADA" w:rsidRPr="00B6278F" w:rsidRDefault="00D16AD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</w:tcPr>
          <w:p w:rsidR="00D16ADA" w:rsidRPr="00B6278F" w:rsidRDefault="00D16AD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gridSpan w:val="3"/>
            <w:vMerge/>
            <w:noWrap/>
            <w:vAlign w:val="center"/>
          </w:tcPr>
          <w:p w:rsidR="00D16ADA" w:rsidRDefault="00D16AD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noWrap/>
            <w:vAlign w:val="bottom"/>
          </w:tcPr>
          <w:p w:rsidR="00D16ADA" w:rsidRPr="00F7448C" w:rsidRDefault="00D16ADA" w:rsidP="004B10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vMerge/>
            <w:noWrap/>
            <w:vAlign w:val="bottom"/>
          </w:tcPr>
          <w:p w:rsidR="00D16ADA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Merge/>
            <w:noWrap/>
            <w:vAlign w:val="bottom"/>
          </w:tcPr>
          <w:p w:rsidR="00D16ADA" w:rsidRPr="001E2D61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noWrap/>
            <w:vAlign w:val="bottom"/>
          </w:tcPr>
          <w:p w:rsidR="00D16ADA" w:rsidRPr="001E2D61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vMerge/>
            <w:noWrap/>
            <w:vAlign w:val="bottom"/>
          </w:tcPr>
          <w:p w:rsidR="00D16ADA" w:rsidRPr="001E2D61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noWrap/>
            <w:vAlign w:val="bottom"/>
          </w:tcPr>
          <w:p w:rsidR="00D16ADA" w:rsidRPr="001E2D61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vMerge/>
            <w:noWrap/>
            <w:vAlign w:val="bottom"/>
          </w:tcPr>
          <w:p w:rsidR="00D16ADA" w:rsidRPr="007928A5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Merge/>
            <w:noWrap/>
            <w:vAlign w:val="bottom"/>
          </w:tcPr>
          <w:p w:rsidR="00D16ADA" w:rsidRPr="007928A5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4"/>
            <w:vMerge/>
            <w:vAlign w:val="bottom"/>
          </w:tcPr>
          <w:p w:rsidR="00D16ADA" w:rsidRPr="007928A5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4"/>
            <w:vMerge/>
          </w:tcPr>
          <w:p w:rsidR="00D16ADA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gridSpan w:val="2"/>
            <w:vMerge/>
          </w:tcPr>
          <w:p w:rsidR="00D16ADA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D16ADA" w:rsidRPr="00B6278F" w:rsidRDefault="00D16ADA"/>
        </w:tc>
      </w:tr>
      <w:tr w:rsidR="00F7448C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5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D846CE" w:rsidRDefault="00D846C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2741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местного народного творчества</w:t>
            </w:r>
          </w:p>
          <w:p w:rsidR="00F7448C" w:rsidRPr="00427417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7928A5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к</w:t>
            </w:r>
            <w:r w:rsidRPr="00427417">
              <w:rPr>
                <w:rFonts w:ascii="Times New Roman" w:hAnsi="Times New Roman" w:cs="Times New Roman"/>
                <w:sz w:val="16"/>
                <w:szCs w:val="16"/>
              </w:rPr>
              <w:t>оличеств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 участников м</w:t>
            </w:r>
            <w:r w:rsidRPr="00427417">
              <w:rPr>
                <w:rFonts w:ascii="Times New Roman" w:hAnsi="Times New Roman" w:cs="Times New Roman"/>
                <w:sz w:val="16"/>
                <w:szCs w:val="16"/>
              </w:rPr>
              <w:t xml:space="preserve">ероприятий, направленных на популяризацию традиционного народного художественного творчества, декоративно-прикладного искусства и ремесел, определяющих самобытность народов, проживающих на территории </w:t>
            </w:r>
            <w:proofErr w:type="spellStart"/>
            <w:r w:rsidRPr="00427417">
              <w:rPr>
                <w:rFonts w:ascii="Times New Roman" w:hAnsi="Times New Roman" w:cs="Times New Roman"/>
                <w:sz w:val="16"/>
                <w:szCs w:val="16"/>
              </w:rPr>
              <w:t>Воткинского</w:t>
            </w:r>
            <w:proofErr w:type="spellEnd"/>
            <w:r w:rsidRPr="00427417">
              <w:rPr>
                <w:rFonts w:ascii="Times New Roman" w:hAnsi="Times New Roman" w:cs="Times New Roman"/>
                <w:sz w:val="16"/>
                <w:szCs w:val="16"/>
              </w:rPr>
              <w:t xml:space="preserve"> 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по сравнению с предыдущим годом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 до 2016  года  включительно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846CE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изделий, представляющих развиваемые виды (подвиды) декоративно-прикладного искусства и художественных ремесел </w:t>
            </w:r>
            <w:proofErr w:type="spellStart"/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Воткинского</w:t>
            </w:r>
            <w:proofErr w:type="spellEnd"/>
            <w:r w:rsidRPr="00D846C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изделий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 w:colFirst="4" w:colLast="4"/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846CE" w:rsidRDefault="00F7448C" w:rsidP="00FD19F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D0382" w:rsidRDefault="002E3D1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D038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видов ДПИ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C77A6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bookmarkEnd w:id="0"/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36424E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D846CE" w:rsidP="00D16C5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изделий для внесения в Республиканский электронный каталог в категориях:  </w:t>
            </w:r>
            <w:proofErr w:type="gramStart"/>
            <w:r w:rsidRPr="00D846CE">
              <w:rPr>
                <w:rFonts w:ascii="Times New Roman" w:hAnsi="Times New Roman" w:cs="Times New Roman"/>
                <w:sz w:val="16"/>
                <w:szCs w:val="16"/>
              </w:rPr>
              <w:t xml:space="preserve">«Особо ценные», «Для </w:t>
            </w:r>
            <w:r w:rsidR="00D16C52" w:rsidRPr="00D846CE">
              <w:rPr>
                <w:rFonts w:ascii="Times New Roman" w:hAnsi="Times New Roman" w:cs="Times New Roman"/>
                <w:sz w:val="16"/>
                <w:szCs w:val="16"/>
              </w:rPr>
              <w:t>попу</w:t>
            </w:r>
            <w:r w:rsidR="00D16C52">
              <w:rPr>
                <w:rFonts w:ascii="Times New Roman" w:hAnsi="Times New Roman" w:cs="Times New Roman"/>
                <w:sz w:val="16"/>
                <w:szCs w:val="16"/>
              </w:rPr>
              <w:t>ляризации ДПИ</w:t>
            </w: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»,</w:t>
            </w:r>
            <w:r w:rsidR="00D16C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46CE">
              <w:rPr>
                <w:rFonts w:ascii="Times New Roman" w:hAnsi="Times New Roman" w:cs="Times New Roman"/>
                <w:sz w:val="16"/>
                <w:szCs w:val="16"/>
              </w:rPr>
              <w:t>«Экспериментальное изделие»</w:t>
            </w:r>
            <w:proofErr w:type="gramEnd"/>
          </w:p>
          <w:p w:rsidR="009F4F54" w:rsidRDefault="009F4F54" w:rsidP="00D16C5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F54" w:rsidRDefault="009F4F54" w:rsidP="00D16C5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F54" w:rsidRDefault="009F4F54" w:rsidP="00D16C5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F54" w:rsidRPr="00D846CE" w:rsidRDefault="009F4F54" w:rsidP="00D16C5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2E3D14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D846CE" w:rsidP="00496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6C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D846CE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496102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9F4F54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2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CE" w:rsidRDefault="00D846CE" w:rsidP="009F4F5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  <w:p w:rsidR="00F7448C" w:rsidRPr="005705C4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Доля руководителей и специалистов муниципальных учреждений культуры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района,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прошедших аттестацию, переподготовку и повышение квалификации,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общей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чис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ленности руководителей и специалистов муниципальных учреждений культуры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 в год  (не менее)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r w:rsidRPr="00D240E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158C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961F7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</w:rPr>
              <w:t>Доля муниципальных учреждений культуры, здания которых требуют капитального ремонта, в общем количестве муниципальных учреждений культуры в год (не более)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697693" w:rsidRDefault="00F7448C" w:rsidP="00080F0C">
            <w:pPr>
              <w:rPr>
                <w:b/>
              </w:rPr>
            </w:pPr>
            <w:r w:rsidRPr="00697693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5,56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5,56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961F7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3,85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Соотношение средней заработной платы работников муниципальных учреждений культуры района к среднемесячному доходу от трудовой деятельности в УР</w:t>
            </w:r>
          </w:p>
          <w:p w:rsidR="00F7448C" w:rsidRPr="00697693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r w:rsidRPr="00D240E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5077B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0A2C70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0A2C70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A2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Уровень удовлетворенности населения качеством и доступностью муниципальных услуг в сфере культуры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5705C4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91,6</w:t>
            </w:r>
          </w:p>
        </w:tc>
        <w:tc>
          <w:tcPr>
            <w:tcW w:w="5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2018 года включительно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45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8C" w:rsidRPr="00427417" w:rsidRDefault="00F7448C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туризма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численности граждан, посетивших объекты туриндустрии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 по сравнению с предыдущим годом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4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2016 года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граждан, посетивших объекты туристической индустрии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9779AA" w:rsidP="009779A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Кол-во</w:t>
            </w:r>
            <w:r w:rsidR="00F7448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человек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57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2017-2018 года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D16C52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D16C52" w:rsidRDefault="00D16C52" w:rsidP="00D16C52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16C5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Удовлетворенность потребителей оказанными информационно-туристическими услугами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F7448C" w:rsidRPr="009779AA" w:rsidTr="00E16E5B">
        <w:trPr>
          <w:trHeight w:val="20"/>
        </w:trPr>
        <w:tc>
          <w:tcPr>
            <w:tcW w:w="4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9779A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B74B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оказанных туристско-информационных услуг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Кол-во посещений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74B55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4077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5080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779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5090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9779AA" w:rsidRDefault="00D16AD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5012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4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Создание условий для развития физической культуры и спорта</w:t>
            </w:r>
          </w:p>
          <w:p w:rsidR="00F7448C" w:rsidRPr="00427417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населения систематически занимающегося физической культурой и спортом от общего количества населения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165AD" w:rsidRDefault="00F7448C" w:rsidP="009779A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9AA"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7165AD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7165AD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7165AD" w:rsidRDefault="00107EC7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7165AD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9779A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4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74" w:rsidRDefault="008E0574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448C" w:rsidRDefault="00F7448C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Реализация молодежной политики</w:t>
            </w:r>
          </w:p>
          <w:p w:rsidR="008E0574" w:rsidRPr="00427417" w:rsidRDefault="008E0574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количества молодежи, охваченной районными и республиканскими мероприятиями в сфере молодежной политики от общей численности молодежи, проживающей на территории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7165AD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F7448C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8C" w:rsidRPr="00B6278F" w:rsidRDefault="00F7448C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C" w:rsidRPr="00B6278F" w:rsidRDefault="00F7448C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427417" w:rsidRDefault="00F7448C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количества мероприятий профилактической направленности,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пропагандирующих здоровый образ жизни в каждом муниципальном поселении района</w:t>
            </w:r>
            <w:r w:rsidR="0034078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(не менее)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4C27C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Pr="00B6278F" w:rsidRDefault="00F7448C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48C" w:rsidRDefault="00340780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340780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C" w:rsidRPr="00B6278F" w:rsidRDefault="00340780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E030D3" w:rsidRPr="00B6278F" w:rsidTr="00413AE7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D3" w:rsidRPr="00B6278F" w:rsidRDefault="00E030D3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D3" w:rsidRPr="00B6278F" w:rsidRDefault="00E030D3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0D3" w:rsidRPr="00B6278F" w:rsidRDefault="00E030D3" w:rsidP="00001E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427417" w:rsidRDefault="00E030D3" w:rsidP="00001E4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временно трудоустроенной молодежи в рамках социальных проектов и программ по сравнению с предыдущим годом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0D3" w:rsidRPr="00B6278F" w:rsidRDefault="00E030D3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0D3" w:rsidRPr="00B6278F" w:rsidRDefault="00B50A2D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  <w:r w:rsidR="00E030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до 2020 года включительно</w:t>
            </w:r>
          </w:p>
        </w:tc>
      </w:tr>
      <w:tr w:rsidR="0026692A" w:rsidRPr="00B6278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Pr="00B6278F" w:rsidRDefault="00185E4D" w:rsidP="00001E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27417" w:rsidRDefault="0026692A" w:rsidP="00001E4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временно трудоустроенной молодежи в рамках социальных проектов и программ  (не менее)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B6278F" w:rsidRDefault="0026692A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B6278F" w:rsidRDefault="0013696C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Default="0013696C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13696C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13696C" w:rsidP="00001E4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26692A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4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A" w:rsidRPr="00427417" w:rsidRDefault="0026692A" w:rsidP="008E05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Гармонизация межэтнических отношений и участие в профилактике экстремизма и терроризма</w:t>
            </w:r>
          </w:p>
        </w:tc>
      </w:tr>
      <w:tr w:rsidR="0026692A" w:rsidRPr="003632DF" w:rsidTr="00E16E5B">
        <w:trPr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2A" w:rsidRPr="003632D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2A" w:rsidRPr="003632D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Pr="003632D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632D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7165AD" w:rsidRDefault="0026692A" w:rsidP="007165AD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национальных  творческих коллективов из общего числа клубных формирований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7165AD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65A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3632D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61801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618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26692A" w:rsidRPr="00B6278F" w:rsidTr="00E16E5B">
        <w:trPr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4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A" w:rsidRPr="00427417" w:rsidRDefault="0026692A" w:rsidP="00E046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Дополнительное образование в сфере культуры и искусства</w:t>
            </w:r>
          </w:p>
        </w:tc>
      </w:tr>
      <w:tr w:rsidR="0026692A" w:rsidRPr="009476B5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Pr="00B6278F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427417" w:rsidRDefault="0026692A" w:rsidP="009B386D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получающих услуги по дополнительному образованию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9476B5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55B1" w:rsidRDefault="0026692A" w:rsidP="009476B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55B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55B1" w:rsidRDefault="0026692A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55B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55B1" w:rsidRDefault="0026692A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55B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55B1" w:rsidRDefault="0026692A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55B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55B1" w:rsidRDefault="0026692A" w:rsidP="00410D21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55B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</w:tr>
      <w:tr w:rsidR="0026692A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Default="0026692A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дополнительных предпрофессиональных общеобразовательных программ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Default="00131F8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B6278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E82F2D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82F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E82F2D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82F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E82F2D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82F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E82F2D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82F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E82F2D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82F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6692A" w:rsidRPr="009476B5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дополнительных общеразвивающих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общеобразовательных </w:t>
            </w: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программ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131F8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26692A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3632DF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 с первой и высшей квалификационной категорией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26692A" w:rsidRPr="00B6278F" w:rsidTr="00E16E5B">
        <w:trPr>
          <w:trHeight w:val="20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2A" w:rsidRPr="00B6278F" w:rsidRDefault="0026692A" w:rsidP="00080F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692A" w:rsidRDefault="0026692A" w:rsidP="00080F0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Соотношение средней заработной платы педагогических работников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МБУ ДО «</w:t>
            </w: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ДШИ п. </w:t>
            </w:r>
            <w:proofErr w:type="gramStart"/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 среднемесячной заработной плате педагогических работников по Удмуртской республике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2A" w:rsidRPr="0052427F" w:rsidRDefault="0026692A" w:rsidP="00080F0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080F0C" w:rsidRDefault="00080F0C" w:rsidP="00080F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91C6F" w:rsidRDefault="00391C6F"/>
    <w:sectPr w:rsidR="00391C6F" w:rsidSect="00080F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D9"/>
    <w:rsid w:val="00080F0C"/>
    <w:rsid w:val="000D4DE3"/>
    <w:rsid w:val="00107EC7"/>
    <w:rsid w:val="00131F8A"/>
    <w:rsid w:val="0013696C"/>
    <w:rsid w:val="00185E4D"/>
    <w:rsid w:val="001E2D61"/>
    <w:rsid w:val="0026692A"/>
    <w:rsid w:val="002E3D14"/>
    <w:rsid w:val="00340780"/>
    <w:rsid w:val="003632DF"/>
    <w:rsid w:val="0036424E"/>
    <w:rsid w:val="00391C6F"/>
    <w:rsid w:val="003C5D6A"/>
    <w:rsid w:val="003E50CC"/>
    <w:rsid w:val="003F3845"/>
    <w:rsid w:val="00410D21"/>
    <w:rsid w:val="00461801"/>
    <w:rsid w:val="0048663B"/>
    <w:rsid w:val="00491346"/>
    <w:rsid w:val="00496102"/>
    <w:rsid w:val="004B1084"/>
    <w:rsid w:val="004B174F"/>
    <w:rsid w:val="004B4EAF"/>
    <w:rsid w:val="004C27CC"/>
    <w:rsid w:val="00513D55"/>
    <w:rsid w:val="0052427F"/>
    <w:rsid w:val="005255B1"/>
    <w:rsid w:val="005656D1"/>
    <w:rsid w:val="005D573B"/>
    <w:rsid w:val="00662236"/>
    <w:rsid w:val="00697693"/>
    <w:rsid w:val="006B7614"/>
    <w:rsid w:val="006D7469"/>
    <w:rsid w:val="007165AD"/>
    <w:rsid w:val="00736FF5"/>
    <w:rsid w:val="00737717"/>
    <w:rsid w:val="007928A5"/>
    <w:rsid w:val="007C476D"/>
    <w:rsid w:val="007D0382"/>
    <w:rsid w:val="00805DB3"/>
    <w:rsid w:val="008436D9"/>
    <w:rsid w:val="008D2313"/>
    <w:rsid w:val="008E0574"/>
    <w:rsid w:val="008E22B3"/>
    <w:rsid w:val="00930C82"/>
    <w:rsid w:val="00931AD3"/>
    <w:rsid w:val="009476B5"/>
    <w:rsid w:val="009779AA"/>
    <w:rsid w:val="009A53D0"/>
    <w:rsid w:val="009B386D"/>
    <w:rsid w:val="009C77A6"/>
    <w:rsid w:val="009E38D9"/>
    <w:rsid w:val="009E63A7"/>
    <w:rsid w:val="009F4F54"/>
    <w:rsid w:val="00AF11ED"/>
    <w:rsid w:val="00B50A2D"/>
    <w:rsid w:val="00B74B55"/>
    <w:rsid w:val="00BD5A33"/>
    <w:rsid w:val="00C40143"/>
    <w:rsid w:val="00D00FF2"/>
    <w:rsid w:val="00D16ADA"/>
    <w:rsid w:val="00D16C52"/>
    <w:rsid w:val="00D60CC5"/>
    <w:rsid w:val="00D846CE"/>
    <w:rsid w:val="00D902B1"/>
    <w:rsid w:val="00DB451E"/>
    <w:rsid w:val="00DC734D"/>
    <w:rsid w:val="00DE722E"/>
    <w:rsid w:val="00E030D3"/>
    <w:rsid w:val="00E046BE"/>
    <w:rsid w:val="00E16E5B"/>
    <w:rsid w:val="00E45EC6"/>
    <w:rsid w:val="00E617CE"/>
    <w:rsid w:val="00E82F2D"/>
    <w:rsid w:val="00EA0F3D"/>
    <w:rsid w:val="00F5077B"/>
    <w:rsid w:val="00F530F8"/>
    <w:rsid w:val="00F56B60"/>
    <w:rsid w:val="00F65656"/>
    <w:rsid w:val="00F7448C"/>
    <w:rsid w:val="00F961F7"/>
    <w:rsid w:val="00FD19F8"/>
    <w:rsid w:val="00FE0A7A"/>
    <w:rsid w:val="00FE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0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3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0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3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53</cp:revision>
  <cp:lastPrinted>2021-04-01T11:39:00Z</cp:lastPrinted>
  <dcterms:created xsi:type="dcterms:W3CDTF">2021-03-30T12:02:00Z</dcterms:created>
  <dcterms:modified xsi:type="dcterms:W3CDTF">2021-04-01T11:40:00Z</dcterms:modified>
</cp:coreProperties>
</file>